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9" w:rsidRPr="00B57E89" w:rsidRDefault="00B57E89" w:rsidP="00B57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БЕКІТЕМІН</w:t>
      </w:r>
    </w:p>
    <w:p w:rsidR="00B57E89" w:rsidRPr="00B57E89" w:rsidRDefault="00B57E89" w:rsidP="00B57E89">
      <w:pPr>
        <w:spacing w:after="0"/>
        <w:ind w:firstLine="468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Қызылорда облыстық сотының</w:t>
      </w:r>
    </w:p>
    <w:p w:rsidR="00B57E89" w:rsidRPr="00B57E89" w:rsidRDefault="00B57E89" w:rsidP="00B57E89">
      <w:pPr>
        <w:spacing w:after="0"/>
        <w:ind w:firstLine="468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</w:p>
    <w:p w:rsidR="00B57E89" w:rsidRPr="00B57E89" w:rsidRDefault="00B57E89" w:rsidP="00B57E89">
      <w:pPr>
        <w:spacing w:after="0"/>
        <w:ind w:firstLine="468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E89" w:rsidRPr="00B57E89" w:rsidRDefault="00B57E89" w:rsidP="00B57E89">
      <w:pPr>
        <w:spacing w:after="0"/>
        <w:ind w:firstLine="468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>______________Қ.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>Нұрышев</w:t>
      </w:r>
    </w:p>
    <w:p w:rsidR="00B57E89" w:rsidRPr="00B57E89" w:rsidRDefault="00B57E89" w:rsidP="00B57E89">
      <w:pPr>
        <w:spacing w:after="0"/>
        <w:ind w:firstLine="468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E89" w:rsidRPr="00B57E89" w:rsidRDefault="00B57E89" w:rsidP="00B57E89">
      <w:pPr>
        <w:spacing w:after="0"/>
        <w:ind w:firstLine="468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040D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«____»  </w:t>
      </w:r>
      <w:r w:rsidR="00040DDA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B57E89" w:rsidRPr="00B57E89" w:rsidRDefault="00B57E89" w:rsidP="00B57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E89" w:rsidRPr="00B57E89" w:rsidRDefault="00B57E89" w:rsidP="00B57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E89" w:rsidRPr="00B57E89" w:rsidRDefault="00B57E89" w:rsidP="00B57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>Қызылорда облыстық соты Аймақтық оқу орталығының 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40DD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0D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жылдың бірінші жартыжылдығына 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  </w:t>
      </w:r>
    </w:p>
    <w:p w:rsidR="00B57E89" w:rsidRPr="00B57E89" w:rsidRDefault="00B57E89" w:rsidP="00B57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>Ж Ұ М Ы С   Ж О С П А Р Ы</w:t>
      </w:r>
    </w:p>
    <w:p w:rsidR="00B57E89" w:rsidRPr="00B57E89" w:rsidRDefault="00B57E89" w:rsidP="00B57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24"/>
        <w:gridCol w:w="6003"/>
        <w:gridCol w:w="12"/>
        <w:gridCol w:w="3321"/>
        <w:gridCol w:w="3962"/>
      </w:tblGrid>
      <w:tr w:rsidR="00B57E89" w:rsidRPr="00B57E89" w:rsidTr="00A07738">
        <w:tc>
          <w:tcPr>
            <w:tcW w:w="1262" w:type="dxa"/>
            <w:gridSpan w:val="2"/>
          </w:tcPr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003" w:type="dxa"/>
          </w:tcPr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Іс-шаралардың  атауы</w:t>
            </w:r>
          </w:p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333" w:type="dxa"/>
            <w:gridSpan w:val="2"/>
          </w:tcPr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 мерзімі</w:t>
            </w:r>
          </w:p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962" w:type="dxa"/>
          </w:tcPr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B57E89" w:rsidRPr="00B57E89" w:rsidTr="00C24173">
        <w:trPr>
          <w:trHeight w:val="473"/>
        </w:trPr>
        <w:tc>
          <w:tcPr>
            <w:tcW w:w="14560" w:type="dxa"/>
            <w:gridSpan w:val="6"/>
          </w:tcPr>
          <w:p w:rsidR="00B57E89" w:rsidRPr="00B57E89" w:rsidRDefault="00B57E89" w:rsidP="00C24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І. Ұйымдастыру сипатындағы  мәселелер</w:t>
            </w:r>
          </w:p>
        </w:tc>
      </w:tr>
      <w:tr w:rsidR="00B57E89" w:rsidRPr="00A17B0D" w:rsidTr="00A07738">
        <w:tc>
          <w:tcPr>
            <w:tcW w:w="1262" w:type="dxa"/>
            <w:gridSpan w:val="2"/>
          </w:tcPr>
          <w:p w:rsidR="00B57E89" w:rsidRPr="00B57E89" w:rsidRDefault="00B57E89" w:rsidP="00B57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3" w:type="dxa"/>
          </w:tcPr>
          <w:p w:rsidR="00B57E89" w:rsidRPr="00B57E89" w:rsidRDefault="00B57E89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және оған теңестірілген соттар судьяларының облыстық және базалық  соттарда тағылымдама өтуін ұйымдастыру және тағылымдама қорытындысын талқылау</w:t>
            </w:r>
          </w:p>
        </w:tc>
        <w:tc>
          <w:tcPr>
            <w:tcW w:w="3333" w:type="dxa"/>
            <w:gridSpan w:val="2"/>
          </w:tcPr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жартыжылдық ішінде,</w:t>
            </w:r>
          </w:p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бөлек кесте бойынша</w:t>
            </w:r>
          </w:p>
        </w:tc>
        <w:tc>
          <w:tcPr>
            <w:tcW w:w="3962" w:type="dxa"/>
          </w:tcPr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алқаларының төрағалары,</w:t>
            </w:r>
          </w:p>
          <w:p w:rsidR="00B57E89" w:rsidRPr="00B57E89" w:rsidRDefault="00A07738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</w:t>
            </w:r>
          </w:p>
        </w:tc>
      </w:tr>
      <w:tr w:rsidR="00B57E89" w:rsidRPr="00B57E89" w:rsidTr="00A07738">
        <w:tc>
          <w:tcPr>
            <w:tcW w:w="1262" w:type="dxa"/>
            <w:gridSpan w:val="2"/>
          </w:tcPr>
          <w:p w:rsidR="00B57E89" w:rsidRPr="00B57E89" w:rsidRDefault="00B57E89" w:rsidP="00B57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3" w:type="dxa"/>
          </w:tcPr>
          <w:p w:rsidR="00B57E89" w:rsidRPr="00B57E89" w:rsidRDefault="00B57E89" w:rsidP="00040D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Судьялармен сот қызметкерлерінің Қазақстан Республикасы  Жоғарғы Соты жанындағы Сот төрелігі академиясында біліктілігін  арттыруды ұйымдастыру</w:t>
            </w:r>
          </w:p>
        </w:tc>
        <w:tc>
          <w:tcPr>
            <w:tcW w:w="3333" w:type="dxa"/>
            <w:gridSpan w:val="2"/>
          </w:tcPr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жартыжылдық ішінде, бөлек кесте бойынша</w:t>
            </w:r>
          </w:p>
        </w:tc>
        <w:tc>
          <w:tcPr>
            <w:tcW w:w="3962" w:type="dxa"/>
          </w:tcPr>
          <w:p w:rsidR="00B57E89" w:rsidRPr="00B57E89" w:rsidRDefault="00B57E89" w:rsidP="005D6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</w:t>
            </w:r>
          </w:p>
        </w:tc>
      </w:tr>
      <w:tr w:rsidR="00B57E89" w:rsidRPr="00B57E89" w:rsidTr="00A07738">
        <w:tc>
          <w:tcPr>
            <w:tcW w:w="1262" w:type="dxa"/>
            <w:gridSpan w:val="2"/>
          </w:tcPr>
          <w:p w:rsidR="00B57E89" w:rsidRPr="00B57E89" w:rsidRDefault="00B57E89" w:rsidP="00B57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3" w:type="dxa"/>
          </w:tcPr>
          <w:p w:rsidR="00B57E89" w:rsidRPr="00B57E89" w:rsidRDefault="00B57E89" w:rsidP="00040D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және оған теңестірілген соттар судьяларының өзгерген, күші жойылған сот</w:t>
            </w:r>
            <w:r w:rsidR="00040D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актілерін талқылау мақсатында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</w:t>
            </w:r>
            <w:r w:rsidR="00040D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шаралар 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өткізу (оқу-семинар сабақтары</w:t>
            </w:r>
            <w:r w:rsidR="00040D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333" w:type="dxa"/>
            <w:gridSpan w:val="2"/>
          </w:tcPr>
          <w:p w:rsidR="00B57E89" w:rsidRPr="00B57E89" w:rsidRDefault="00A17B0D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апта</w:t>
            </w:r>
            <w:r w:rsidR="00B57E89"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сайын</w:t>
            </w:r>
          </w:p>
        </w:tc>
        <w:tc>
          <w:tcPr>
            <w:tcW w:w="3962" w:type="dxa"/>
          </w:tcPr>
          <w:p w:rsidR="00B57E89" w:rsidRPr="00B57E89" w:rsidRDefault="00040DDA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сот судьялары</w:t>
            </w:r>
            <w:r w:rsidR="00B57E89"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үйлестіруші,</w:t>
            </w:r>
          </w:p>
          <w:p w:rsidR="00B57E89" w:rsidRPr="00B57E89" w:rsidRDefault="00B57E89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аудандық соттардағы үйлестіруші көмекшілері</w:t>
            </w:r>
          </w:p>
        </w:tc>
      </w:tr>
      <w:tr w:rsidR="00A07738" w:rsidRPr="00A17B0D" w:rsidTr="00A07738">
        <w:tc>
          <w:tcPr>
            <w:tcW w:w="1262" w:type="dxa"/>
            <w:gridSpan w:val="2"/>
          </w:tcPr>
          <w:p w:rsidR="00A07738" w:rsidRPr="00B57E89" w:rsidRDefault="00A07738" w:rsidP="00B57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3" w:type="dxa"/>
          </w:tcPr>
          <w:p w:rsidR="00A07738" w:rsidRPr="00B57E89" w:rsidRDefault="00A07738" w:rsidP="00A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актілерінің сапасына талдау жасап отыру</w:t>
            </w:r>
          </w:p>
        </w:tc>
        <w:tc>
          <w:tcPr>
            <w:tcW w:w="3333" w:type="dxa"/>
            <w:gridSpan w:val="2"/>
          </w:tcPr>
          <w:p w:rsidR="00A07738" w:rsidRDefault="00A07738" w:rsidP="00A07738">
            <w:pPr>
              <w:jc w:val="center"/>
            </w:pPr>
            <w:r w:rsidRPr="00E65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962" w:type="dxa"/>
          </w:tcPr>
          <w:p w:rsidR="00A07738" w:rsidRDefault="00A07738" w:rsidP="00A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алқаларының төрағалары</w:t>
            </w:r>
          </w:p>
          <w:p w:rsidR="00A07738" w:rsidRPr="00B57E89" w:rsidRDefault="00A07738" w:rsidP="00A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07738" w:rsidRPr="00A17B0D" w:rsidTr="00A07738">
        <w:tc>
          <w:tcPr>
            <w:tcW w:w="1262" w:type="dxa"/>
            <w:gridSpan w:val="2"/>
          </w:tcPr>
          <w:p w:rsidR="00A07738" w:rsidRPr="00B57E89" w:rsidRDefault="00A07738" w:rsidP="00B57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3" w:type="dxa"/>
          </w:tcPr>
          <w:p w:rsidR="00A07738" w:rsidRPr="00B57E89" w:rsidRDefault="00A07738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 xml:space="preserve">Сыбайлас жемқорлық көріністерін алдын алу  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судья әдебі нормаларын сақтау тақырыптарында іс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 өткізу (семинар сабақтар, дөңгелек үстелдер, тренингтер, мақала жариялау).</w:t>
            </w:r>
          </w:p>
          <w:p w:rsidR="00A07738" w:rsidRPr="00B57E89" w:rsidRDefault="00A07738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33" w:type="dxa"/>
            <w:gridSpan w:val="2"/>
          </w:tcPr>
          <w:p w:rsidR="00A07738" w:rsidRDefault="00A07738" w:rsidP="00A07738">
            <w:pPr>
              <w:jc w:val="center"/>
            </w:pPr>
            <w:r w:rsidRPr="00E658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962" w:type="dxa"/>
          </w:tcPr>
          <w:p w:rsidR="00A07738" w:rsidRPr="00B57E89" w:rsidRDefault="00A07738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және оған теңестірілген сот төрағалары,</w:t>
            </w:r>
          </w:p>
          <w:p w:rsidR="00A07738" w:rsidRPr="00B57E89" w:rsidRDefault="00A07738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үйлестіруші,</w:t>
            </w:r>
          </w:p>
          <w:p w:rsidR="00A07738" w:rsidRPr="00B57E89" w:rsidRDefault="00A07738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және оған теңестірілген соттардағы үйлестіруші көмекшілері</w:t>
            </w:r>
          </w:p>
        </w:tc>
      </w:tr>
      <w:tr w:rsidR="00B57E89" w:rsidRPr="00A17B0D" w:rsidTr="00A07738">
        <w:tc>
          <w:tcPr>
            <w:tcW w:w="1262" w:type="dxa"/>
            <w:gridSpan w:val="2"/>
          </w:tcPr>
          <w:p w:rsidR="00B57E89" w:rsidRPr="00B57E89" w:rsidRDefault="00B57E89" w:rsidP="00B57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3" w:type="dxa"/>
          </w:tcPr>
          <w:p w:rsidR="00B57E89" w:rsidRPr="00B57E89" w:rsidRDefault="00B57E89" w:rsidP="00040D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Жаңадан тағайындалған судьялармен жұмыс жасау жөніндегі іс</w:t>
            </w:r>
            <w:r w:rsidR="00040D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шаралар</w:t>
            </w:r>
          </w:p>
        </w:tc>
        <w:tc>
          <w:tcPr>
            <w:tcW w:w="3333" w:type="dxa"/>
            <w:gridSpan w:val="2"/>
          </w:tcPr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бөлек жоспар бойынша</w:t>
            </w:r>
          </w:p>
        </w:tc>
        <w:tc>
          <w:tcPr>
            <w:tcW w:w="3962" w:type="dxa"/>
          </w:tcPr>
          <w:p w:rsidR="00B57E89" w:rsidRPr="00B57E89" w:rsidRDefault="00B57E89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үйлестіруші, тәлімгерлер</w:t>
            </w:r>
            <w:r w:rsidR="00C24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B57E89" w:rsidRPr="00B57E89" w:rsidRDefault="00B57E89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және оған теңестірілген сот төрағалары</w:t>
            </w:r>
          </w:p>
        </w:tc>
      </w:tr>
      <w:tr w:rsidR="001658A1" w:rsidRPr="00A17B0D" w:rsidTr="00A07738">
        <w:tc>
          <w:tcPr>
            <w:tcW w:w="1262" w:type="dxa"/>
            <w:gridSpan w:val="2"/>
          </w:tcPr>
          <w:p w:rsidR="001658A1" w:rsidRPr="00B57E89" w:rsidRDefault="001658A1" w:rsidP="00B57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3" w:type="dxa"/>
          </w:tcPr>
          <w:p w:rsidR="001658A1" w:rsidRPr="00B57E89" w:rsidRDefault="001658A1" w:rsidP="0076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судьялар кеңесімен  бірлесіп іс-шаралар ұйымдастыру</w:t>
            </w:r>
          </w:p>
        </w:tc>
        <w:tc>
          <w:tcPr>
            <w:tcW w:w="3333" w:type="dxa"/>
            <w:gridSpan w:val="2"/>
          </w:tcPr>
          <w:p w:rsidR="001658A1" w:rsidRPr="00B57E89" w:rsidRDefault="001658A1" w:rsidP="0076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бөлек жоспар бойынша</w:t>
            </w:r>
          </w:p>
        </w:tc>
        <w:tc>
          <w:tcPr>
            <w:tcW w:w="3962" w:type="dxa"/>
          </w:tcPr>
          <w:p w:rsidR="001658A1" w:rsidRPr="00B57E89" w:rsidRDefault="001658A1" w:rsidP="0076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 бағдарламаларын үйлестіруші,</w:t>
            </w:r>
          </w:p>
          <w:p w:rsidR="001658A1" w:rsidRPr="00B57E89" w:rsidRDefault="001658A1" w:rsidP="007612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судьялар кеңесі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төрағасы</w:t>
            </w:r>
          </w:p>
        </w:tc>
      </w:tr>
      <w:tr w:rsidR="00A17B0D" w:rsidRPr="00A17B0D" w:rsidTr="00A07738">
        <w:tc>
          <w:tcPr>
            <w:tcW w:w="1262" w:type="dxa"/>
            <w:gridSpan w:val="2"/>
          </w:tcPr>
          <w:p w:rsidR="00A17B0D" w:rsidRPr="00B57E89" w:rsidRDefault="00A17B0D" w:rsidP="00B57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3" w:type="dxa"/>
          </w:tcPr>
          <w:p w:rsidR="00A17B0D" w:rsidRPr="00B57E89" w:rsidRDefault="00A17B0D" w:rsidP="00347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сапасы төмен судьялармен  жұмыс жасау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іс-шараларын жүргізу</w:t>
            </w:r>
          </w:p>
          <w:p w:rsidR="00A17B0D" w:rsidRPr="00B57E89" w:rsidRDefault="00A17B0D" w:rsidP="00347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33" w:type="dxa"/>
            <w:gridSpan w:val="2"/>
          </w:tcPr>
          <w:p w:rsidR="00A17B0D" w:rsidRPr="00B57E89" w:rsidRDefault="00A17B0D" w:rsidP="00347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962" w:type="dxa"/>
          </w:tcPr>
          <w:p w:rsidR="00A17B0D" w:rsidRPr="00B57E89" w:rsidRDefault="00A17B0D" w:rsidP="001658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 бағдарламаларын үйлестіруші,</w:t>
            </w:r>
          </w:p>
          <w:p w:rsidR="00A17B0D" w:rsidRPr="00B57E89" w:rsidRDefault="00A17B0D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және оған теңестірілген сот төрағалары</w:t>
            </w:r>
          </w:p>
        </w:tc>
      </w:tr>
      <w:tr w:rsidR="001658A1" w:rsidRPr="00A07738" w:rsidTr="00A07738">
        <w:tc>
          <w:tcPr>
            <w:tcW w:w="1262" w:type="dxa"/>
            <w:gridSpan w:val="2"/>
          </w:tcPr>
          <w:p w:rsidR="001658A1" w:rsidRPr="00B57E89" w:rsidRDefault="001658A1" w:rsidP="00B57E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3" w:type="dxa"/>
          </w:tcPr>
          <w:p w:rsidR="001658A1" w:rsidRPr="00B57E89" w:rsidRDefault="001658A1" w:rsidP="00A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және оған теңестірілген соттард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бағдарламалары үйлестірушісінің көмекшілері</w:t>
            </w:r>
            <w:r w:rsidR="00A077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осы соттардың судьяларымен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оқыту іс-шараларын бірігіп жүргізу</w:t>
            </w:r>
            <w:r w:rsidR="00A077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333" w:type="dxa"/>
            <w:gridSpan w:val="2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үнемі</w:t>
            </w:r>
          </w:p>
        </w:tc>
        <w:tc>
          <w:tcPr>
            <w:tcW w:w="3962" w:type="dxa"/>
          </w:tcPr>
          <w:p w:rsidR="001658A1" w:rsidRPr="00B57E89" w:rsidRDefault="001658A1" w:rsidP="00AD49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  <w:r w:rsidR="00A07738"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оған теңестірілген соттард</w:t>
            </w:r>
            <w:r w:rsidR="00A077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</w:t>
            </w:r>
            <w:r w:rsidR="00A07738"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үйлестіруші көмекшілері</w:t>
            </w:r>
          </w:p>
        </w:tc>
      </w:tr>
      <w:tr w:rsidR="001658A1" w:rsidRPr="00C24173" w:rsidTr="00C24173">
        <w:trPr>
          <w:trHeight w:val="572"/>
        </w:trPr>
        <w:tc>
          <w:tcPr>
            <w:tcW w:w="14560" w:type="dxa"/>
            <w:gridSpan w:val="6"/>
          </w:tcPr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2.Құқық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қолдану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тәжірибесінің</w:t>
            </w: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өзекті мәселелері бойынша дөңгелек үстелдер өткізу</w:t>
            </w:r>
          </w:p>
        </w:tc>
      </w:tr>
      <w:tr w:rsidR="001658A1" w:rsidRPr="00B57E89" w:rsidTr="00A07738">
        <w:tc>
          <w:tcPr>
            <w:tcW w:w="1262" w:type="dxa"/>
            <w:gridSpan w:val="2"/>
          </w:tcPr>
          <w:p w:rsidR="001658A1" w:rsidRPr="00B57E89" w:rsidRDefault="001658A1" w:rsidP="00B57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1.</w:t>
            </w:r>
          </w:p>
        </w:tc>
        <w:tc>
          <w:tcPr>
            <w:tcW w:w="6003" w:type="dxa"/>
          </w:tcPr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Судьялардың, мүдделі ұйымдардың, құқық қорғау органдарының, үкіметтік емес ұйымдардың  қатысуымен дөңгелек үстелдер өткізу</w:t>
            </w:r>
          </w:p>
        </w:tc>
        <w:tc>
          <w:tcPr>
            <w:tcW w:w="3333" w:type="dxa"/>
            <w:gridSpan w:val="2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өлек жоспар бойынша</w:t>
            </w:r>
          </w:p>
        </w:tc>
        <w:tc>
          <w:tcPr>
            <w:tcW w:w="3962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алқаларының төрағалары</w:t>
            </w:r>
          </w:p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үйлестіруші,</w:t>
            </w:r>
          </w:p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модераторлар</w:t>
            </w:r>
          </w:p>
        </w:tc>
      </w:tr>
      <w:tr w:rsidR="001658A1" w:rsidRPr="00C24173" w:rsidTr="00C24173">
        <w:trPr>
          <w:trHeight w:val="393"/>
        </w:trPr>
        <w:tc>
          <w:tcPr>
            <w:tcW w:w="14560" w:type="dxa"/>
            <w:gridSpan w:val="6"/>
          </w:tcPr>
          <w:p w:rsidR="001658A1" w:rsidRPr="00C24173" w:rsidRDefault="001658A1" w:rsidP="00C24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3.Құқық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қолдану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тәжірибесі</w:t>
            </w: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семинарлық сабақтар өткізу</w:t>
            </w:r>
          </w:p>
        </w:tc>
      </w:tr>
      <w:tr w:rsidR="001658A1" w:rsidRPr="00B57E89" w:rsidTr="00A07738">
        <w:tc>
          <w:tcPr>
            <w:tcW w:w="1262" w:type="dxa"/>
            <w:gridSpan w:val="2"/>
          </w:tcPr>
          <w:p w:rsidR="001658A1" w:rsidRPr="00B57E89" w:rsidRDefault="001658A1" w:rsidP="00B57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1.</w:t>
            </w:r>
          </w:p>
        </w:tc>
        <w:tc>
          <w:tcPr>
            <w:tcW w:w="6003" w:type="dxa"/>
          </w:tcPr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Азаматтық құқық және процесс секциясы бойынша семинарлық сабақтар өткізу</w:t>
            </w:r>
          </w:p>
        </w:tc>
        <w:tc>
          <w:tcPr>
            <w:tcW w:w="3333" w:type="dxa"/>
            <w:gridSpan w:val="2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өлек жоспар бойынша</w:t>
            </w:r>
          </w:p>
        </w:tc>
        <w:tc>
          <w:tcPr>
            <w:tcW w:w="3962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үйлестіруші,</w:t>
            </w:r>
          </w:p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</w:tc>
      </w:tr>
      <w:tr w:rsidR="001658A1" w:rsidRPr="00B57E89" w:rsidTr="00A07738">
        <w:tc>
          <w:tcPr>
            <w:tcW w:w="1262" w:type="dxa"/>
            <w:gridSpan w:val="2"/>
          </w:tcPr>
          <w:p w:rsidR="001658A1" w:rsidRPr="00B57E89" w:rsidRDefault="001658A1" w:rsidP="00B57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2.</w:t>
            </w:r>
          </w:p>
        </w:tc>
        <w:tc>
          <w:tcPr>
            <w:tcW w:w="6003" w:type="dxa"/>
          </w:tcPr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Қылмыстық құқық және процесс секциясы бойынша семинарлық сабақтар өткізу</w:t>
            </w:r>
          </w:p>
        </w:tc>
        <w:tc>
          <w:tcPr>
            <w:tcW w:w="3333" w:type="dxa"/>
            <w:gridSpan w:val="2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өлек жоспар бойынша</w:t>
            </w:r>
          </w:p>
        </w:tc>
        <w:tc>
          <w:tcPr>
            <w:tcW w:w="3962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үйлестіруші,</w:t>
            </w:r>
          </w:p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</w:tc>
      </w:tr>
      <w:tr w:rsidR="001658A1" w:rsidRPr="00B57E89" w:rsidTr="00A07738">
        <w:tc>
          <w:tcPr>
            <w:tcW w:w="1262" w:type="dxa"/>
            <w:gridSpan w:val="2"/>
          </w:tcPr>
          <w:p w:rsidR="001658A1" w:rsidRPr="00B57E89" w:rsidRDefault="001658A1" w:rsidP="00B57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3.</w:t>
            </w:r>
          </w:p>
        </w:tc>
        <w:tc>
          <w:tcPr>
            <w:tcW w:w="6003" w:type="dxa"/>
          </w:tcPr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  <w:r w:rsidR="00A17B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бұзушылық құқығы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процесс секциясы бойынша семинарлық сабақтар өткізу</w:t>
            </w:r>
          </w:p>
        </w:tc>
        <w:tc>
          <w:tcPr>
            <w:tcW w:w="3333" w:type="dxa"/>
            <w:gridSpan w:val="2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өлек жоспар бойынша</w:t>
            </w:r>
          </w:p>
        </w:tc>
        <w:tc>
          <w:tcPr>
            <w:tcW w:w="3962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үйлестіруші,</w:t>
            </w:r>
          </w:p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</w:tc>
      </w:tr>
      <w:tr w:rsidR="001658A1" w:rsidRPr="00B57E89" w:rsidTr="00A07738">
        <w:tc>
          <w:tcPr>
            <w:tcW w:w="1262" w:type="dxa"/>
            <w:gridSpan w:val="2"/>
          </w:tcPr>
          <w:p w:rsidR="001658A1" w:rsidRPr="00B57E89" w:rsidRDefault="001658A1" w:rsidP="00B57E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4.</w:t>
            </w:r>
          </w:p>
        </w:tc>
        <w:tc>
          <w:tcPr>
            <w:tcW w:w="6003" w:type="dxa"/>
          </w:tcPr>
          <w:p w:rsidR="001658A1" w:rsidRPr="00B57E89" w:rsidRDefault="001658A1" w:rsidP="00813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Әкімшілік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процесс секциясы бойынша семинарлық сабақтар өткізу</w:t>
            </w:r>
          </w:p>
        </w:tc>
        <w:tc>
          <w:tcPr>
            <w:tcW w:w="3333" w:type="dxa"/>
            <w:gridSpan w:val="2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өлек жоспар бойынша</w:t>
            </w:r>
          </w:p>
        </w:tc>
        <w:tc>
          <w:tcPr>
            <w:tcW w:w="3962" w:type="dxa"/>
          </w:tcPr>
          <w:p w:rsidR="001658A1" w:rsidRPr="00B57E89" w:rsidRDefault="001658A1" w:rsidP="00813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үйлестіруші,</w:t>
            </w:r>
          </w:p>
          <w:p w:rsidR="001658A1" w:rsidRPr="00B57E89" w:rsidRDefault="001658A1" w:rsidP="00813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</w:tc>
      </w:tr>
      <w:tr w:rsidR="001658A1" w:rsidRPr="00B57E89" w:rsidTr="00C24173">
        <w:trPr>
          <w:trHeight w:val="462"/>
        </w:trPr>
        <w:tc>
          <w:tcPr>
            <w:tcW w:w="14560" w:type="dxa"/>
            <w:gridSpan w:val="6"/>
          </w:tcPr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4.Жалпы мәселелер</w:t>
            </w:r>
          </w:p>
        </w:tc>
      </w:tr>
      <w:tr w:rsidR="001658A1" w:rsidRPr="00B57E89" w:rsidTr="00A07738">
        <w:tc>
          <w:tcPr>
            <w:tcW w:w="1238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6039" w:type="dxa"/>
            <w:gridSpan w:val="3"/>
          </w:tcPr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Қолданыстағы заңнамаға енгізілген өзгерістер мен толықтыруларды зерделеу</w:t>
            </w:r>
          </w:p>
        </w:tc>
        <w:tc>
          <w:tcPr>
            <w:tcW w:w="3321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үнемі</w:t>
            </w:r>
          </w:p>
        </w:tc>
        <w:tc>
          <w:tcPr>
            <w:tcW w:w="3962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үйлестіруші,</w:t>
            </w:r>
          </w:p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судьялар</w:t>
            </w:r>
          </w:p>
        </w:tc>
      </w:tr>
      <w:tr w:rsidR="001658A1" w:rsidRPr="00A07738" w:rsidTr="00A07738">
        <w:tc>
          <w:tcPr>
            <w:tcW w:w="1238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6039" w:type="dxa"/>
            <w:gridSpan w:val="3"/>
          </w:tcPr>
          <w:p w:rsidR="001658A1" w:rsidRPr="00B57E89" w:rsidRDefault="001658A1" w:rsidP="00813B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Аймақтық оқу орталығының жұмысын бұқаралық ақпарат құралдарында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ария етіп 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отыру</w:t>
            </w:r>
          </w:p>
        </w:tc>
        <w:tc>
          <w:tcPr>
            <w:tcW w:w="3321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үнемі</w:t>
            </w:r>
          </w:p>
        </w:tc>
        <w:tc>
          <w:tcPr>
            <w:tcW w:w="3962" w:type="dxa"/>
          </w:tcPr>
          <w:p w:rsidR="001658A1" w:rsidRPr="00B57E89" w:rsidRDefault="00A07738" w:rsidP="00A077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Соттар әкімшісінің </w:t>
            </w:r>
            <w:r w:rsidRPr="00411AD0">
              <w:rPr>
                <w:rFonts w:ascii="Times New Roman" w:hAnsi="Times New Roman"/>
                <w:sz w:val="28"/>
                <w:szCs w:val="28"/>
                <w:lang w:val="kk-KZ"/>
              </w:rPr>
              <w:t>ақпараттық қамтамасыз ету бөлімі</w:t>
            </w:r>
          </w:p>
        </w:tc>
      </w:tr>
      <w:tr w:rsidR="001658A1" w:rsidRPr="00B57E89" w:rsidTr="00A07738">
        <w:tc>
          <w:tcPr>
            <w:tcW w:w="1238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6039" w:type="dxa"/>
            <w:gridSpan w:val="3"/>
          </w:tcPr>
          <w:p w:rsidR="001658A1" w:rsidRPr="00B57E89" w:rsidRDefault="001658A1" w:rsidP="00C24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Аймақтық оқу орталығының жұмысы жөнінде есеп дайындау</w:t>
            </w:r>
          </w:p>
        </w:tc>
        <w:tc>
          <w:tcPr>
            <w:tcW w:w="3321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 жыл</w:t>
            </w: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сайын</w:t>
            </w:r>
          </w:p>
        </w:tc>
        <w:tc>
          <w:tcPr>
            <w:tcW w:w="3962" w:type="dxa"/>
          </w:tcPr>
          <w:p w:rsidR="001658A1" w:rsidRPr="00B57E89" w:rsidRDefault="001658A1" w:rsidP="00B57E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E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бағдарламаларын үйлестіруші</w:t>
            </w:r>
          </w:p>
        </w:tc>
      </w:tr>
    </w:tbl>
    <w:p w:rsidR="00B57E89" w:rsidRPr="00B57E89" w:rsidRDefault="00B57E89" w:rsidP="00B57E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7E89" w:rsidRPr="00B57E89" w:rsidRDefault="00B57E89" w:rsidP="00B57E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57E89" w:rsidRPr="00B57E89" w:rsidRDefault="00B57E89" w:rsidP="00B57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КЕЛІСІЛДІ                                                   КЕЛІСІЛДІ                                                КЕЛІСІЛДІ         </w:t>
      </w:r>
    </w:p>
    <w:p w:rsidR="00B57E89" w:rsidRPr="00B57E89" w:rsidRDefault="00B57E89" w:rsidP="00A17B0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облыстық сотының                Қызылорда облыстық сотының               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облыстық сотының </w:t>
      </w:r>
    </w:p>
    <w:p w:rsidR="00B57E89" w:rsidRPr="00B57E89" w:rsidRDefault="00A17B0D" w:rsidP="00A17B0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азаматтық</w:t>
      </w:r>
      <w:r w:rsidR="00B57E89"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істер жөніндегі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57E89"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қылмыстық</w:t>
      </w:r>
      <w:r w:rsidR="00B57E89"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істер жөніндегі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әкімшілік істер жөніндегі </w:t>
      </w:r>
    </w:p>
    <w:p w:rsidR="00A17B0D" w:rsidRDefault="00B57E89" w:rsidP="00A17B0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>сот алқасының төраға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813B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сот алқасының төрағасы                           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сот алқасының төрағасы</w:t>
      </w:r>
    </w:p>
    <w:p w:rsidR="00B57E89" w:rsidRPr="00B57E89" w:rsidRDefault="00A17B0D" w:rsidP="00813B0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</w:t>
      </w:r>
      <w:r w:rsidR="00813B03">
        <w:rPr>
          <w:rFonts w:ascii="Times New Roman" w:hAnsi="Times New Roman" w:cs="Times New Roman"/>
          <w:b/>
          <w:sz w:val="28"/>
          <w:szCs w:val="28"/>
          <w:lang w:val="kk-KZ"/>
        </w:rPr>
        <w:t>міндетін атқарушысы</w:t>
      </w:r>
      <w:r w:rsidR="00B57E89"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</w:p>
    <w:p w:rsidR="00B57E89" w:rsidRPr="00B57E89" w:rsidRDefault="00B57E89" w:rsidP="00B57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7E89" w:rsidRPr="00EC5DF5" w:rsidRDefault="00B57E89" w:rsidP="00B57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>__________________</w:t>
      </w:r>
      <w:r w:rsidR="00A17B0D" w:rsidRPr="00A17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A17B0D" w:rsidRPr="00B57E8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  <w:r w:rsidR="00A17B0D"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Шығамбаев      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5DF5" w:rsidRPr="00EC5DF5">
        <w:rPr>
          <w:rFonts w:ascii="Times New Roman" w:hAnsi="Times New Roman" w:cs="Times New Roman"/>
          <w:b/>
          <w:sz w:val="28"/>
          <w:szCs w:val="28"/>
          <w:lang w:val="kk-KZ"/>
        </w:rPr>
        <w:t>_________________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А.З.Наримов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EC5D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EC5DF5" w:rsidRPr="00EC5DF5">
        <w:rPr>
          <w:rFonts w:ascii="Times New Roman" w:hAnsi="Times New Roman" w:cs="Times New Roman"/>
          <w:b/>
          <w:sz w:val="28"/>
          <w:szCs w:val="28"/>
          <w:lang w:val="kk-KZ"/>
        </w:rPr>
        <w:t>_______________</w:t>
      </w:r>
      <w:r w:rsidR="00A17B0D" w:rsidRPr="00A17B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Ж.Ә.Оспанова</w:t>
      </w:r>
    </w:p>
    <w:p w:rsidR="00B57E89" w:rsidRPr="00B57E89" w:rsidRDefault="00B57E89" w:rsidP="00B57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2615" w:rsidRDefault="00B57E89" w:rsidP="00B57E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C5DF5" w:rsidRPr="00EC5DF5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813B03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EC5DF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13B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                        </w:t>
      </w:r>
      <w:r w:rsidR="00C241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«___» </w:t>
      </w:r>
      <w:r w:rsidR="00813B03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 w:rsidR="00EC5D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                        «___» </w:t>
      </w:r>
      <w:r w:rsidR="00813B03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EC5DF5" w:rsidRPr="00EC5DF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13B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</w:p>
    <w:p w:rsidR="00813B03" w:rsidRDefault="00813B03" w:rsidP="00B57E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B0D" w:rsidRDefault="00A17B0D" w:rsidP="00B57E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3B03" w:rsidRDefault="00813B03" w:rsidP="00B57E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57E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КЕЛІСІЛДІ         </w:t>
      </w:r>
    </w:p>
    <w:p w:rsidR="00813B03" w:rsidRDefault="00813B03" w:rsidP="00B57E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облыстық сотының </w:t>
      </w:r>
    </w:p>
    <w:p w:rsidR="00813B03" w:rsidRDefault="00A17B0D" w:rsidP="00B57E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судьясы, оқу бағдарламаларының </w:t>
      </w:r>
    </w:p>
    <w:p w:rsidR="00A17B0D" w:rsidRDefault="00A17B0D" w:rsidP="00B57E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үйлестірушісі</w:t>
      </w:r>
    </w:p>
    <w:p w:rsidR="00813B03" w:rsidRDefault="00813B03" w:rsidP="00B57E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3B03" w:rsidRDefault="00813B03" w:rsidP="00B57E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kk-KZ"/>
        </w:rPr>
        <w:t>_______________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Н.О.Косанов</w:t>
      </w:r>
    </w:p>
    <w:p w:rsidR="00A17B0D" w:rsidRDefault="00A17B0D" w:rsidP="00B57E8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3B03" w:rsidRPr="00813B03" w:rsidRDefault="00813B03" w:rsidP="00B57E8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желтоқсан 202</w:t>
      </w:r>
      <w:r w:rsidR="00A17B0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sectPr w:rsidR="00813B03" w:rsidRPr="00813B03" w:rsidSect="00A07738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205"/>
    <w:multiLevelType w:val="hybridMultilevel"/>
    <w:tmpl w:val="287698BE"/>
    <w:lvl w:ilvl="0" w:tplc="3B1284BA">
      <w:start w:val="1"/>
      <w:numFmt w:val="decimal"/>
      <w:lvlText w:val="%1."/>
      <w:lvlJc w:val="left"/>
      <w:pPr>
        <w:ind w:left="720" w:hanging="360"/>
      </w:pPr>
    </w:lvl>
    <w:lvl w:ilvl="1" w:tplc="3DD0C1F6" w:tentative="1">
      <w:start w:val="1"/>
      <w:numFmt w:val="lowerLetter"/>
      <w:lvlText w:val="%2."/>
      <w:lvlJc w:val="left"/>
      <w:pPr>
        <w:ind w:left="1440" w:hanging="360"/>
      </w:pPr>
    </w:lvl>
    <w:lvl w:ilvl="2" w:tplc="B2F84A0C" w:tentative="1">
      <w:start w:val="1"/>
      <w:numFmt w:val="lowerRoman"/>
      <w:lvlText w:val="%3."/>
      <w:lvlJc w:val="right"/>
      <w:pPr>
        <w:ind w:left="2160" w:hanging="180"/>
      </w:pPr>
    </w:lvl>
    <w:lvl w:ilvl="3" w:tplc="0CCA090A" w:tentative="1">
      <w:start w:val="1"/>
      <w:numFmt w:val="decimal"/>
      <w:lvlText w:val="%4."/>
      <w:lvlJc w:val="left"/>
      <w:pPr>
        <w:ind w:left="2880" w:hanging="360"/>
      </w:pPr>
    </w:lvl>
    <w:lvl w:ilvl="4" w:tplc="FD6E2636" w:tentative="1">
      <w:start w:val="1"/>
      <w:numFmt w:val="lowerLetter"/>
      <w:lvlText w:val="%5."/>
      <w:lvlJc w:val="left"/>
      <w:pPr>
        <w:ind w:left="3600" w:hanging="360"/>
      </w:pPr>
    </w:lvl>
    <w:lvl w:ilvl="5" w:tplc="5FF0CD20" w:tentative="1">
      <w:start w:val="1"/>
      <w:numFmt w:val="lowerRoman"/>
      <w:lvlText w:val="%6."/>
      <w:lvlJc w:val="right"/>
      <w:pPr>
        <w:ind w:left="4320" w:hanging="180"/>
      </w:pPr>
    </w:lvl>
    <w:lvl w:ilvl="6" w:tplc="CD0A8DAA" w:tentative="1">
      <w:start w:val="1"/>
      <w:numFmt w:val="decimal"/>
      <w:lvlText w:val="%7."/>
      <w:lvlJc w:val="left"/>
      <w:pPr>
        <w:ind w:left="5040" w:hanging="360"/>
      </w:pPr>
    </w:lvl>
    <w:lvl w:ilvl="7" w:tplc="1A023334" w:tentative="1">
      <w:start w:val="1"/>
      <w:numFmt w:val="lowerLetter"/>
      <w:lvlText w:val="%8."/>
      <w:lvlJc w:val="left"/>
      <w:pPr>
        <w:ind w:left="5760" w:hanging="360"/>
      </w:pPr>
    </w:lvl>
    <w:lvl w:ilvl="8" w:tplc="D2A470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E89"/>
    <w:rsid w:val="00040DDA"/>
    <w:rsid w:val="001658A1"/>
    <w:rsid w:val="00342E1E"/>
    <w:rsid w:val="003735C1"/>
    <w:rsid w:val="004F2A7E"/>
    <w:rsid w:val="005D65A0"/>
    <w:rsid w:val="007D2615"/>
    <w:rsid w:val="00813B03"/>
    <w:rsid w:val="00A07738"/>
    <w:rsid w:val="00A17B0D"/>
    <w:rsid w:val="00A22D71"/>
    <w:rsid w:val="00AD493E"/>
    <w:rsid w:val="00B57E89"/>
    <w:rsid w:val="00C24173"/>
    <w:rsid w:val="00D07F55"/>
    <w:rsid w:val="00EC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724-0311</dc:creator>
  <cp:keywords/>
  <dc:description/>
  <cp:lastModifiedBy>724-0311</cp:lastModifiedBy>
  <cp:revision>7</cp:revision>
  <cp:lastPrinted>2021-12-22T07:06:00Z</cp:lastPrinted>
  <dcterms:created xsi:type="dcterms:W3CDTF">2021-01-05T05:09:00Z</dcterms:created>
  <dcterms:modified xsi:type="dcterms:W3CDTF">2021-12-22T07:06:00Z</dcterms:modified>
</cp:coreProperties>
</file>